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9EF45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455DE951">
      <w:pPr>
        <w:rPr>
          <w:rFonts w:ascii="黑体" w:hAnsi="黑体" w:eastAsia="黑体"/>
          <w:sz w:val="32"/>
          <w:szCs w:val="32"/>
        </w:rPr>
      </w:pPr>
    </w:p>
    <w:p w14:paraId="1F0CF76F">
      <w:pPr>
        <w:rPr>
          <w:rFonts w:ascii="黑体" w:hAnsi="黑体" w:eastAsia="黑体"/>
          <w:sz w:val="32"/>
          <w:szCs w:val="32"/>
        </w:rPr>
      </w:pPr>
    </w:p>
    <w:p w14:paraId="4BA7DA4E">
      <w:pPr>
        <w:rPr>
          <w:rFonts w:ascii="黑体" w:hAnsi="黑体" w:eastAsia="黑体"/>
          <w:sz w:val="32"/>
          <w:szCs w:val="32"/>
        </w:rPr>
      </w:pPr>
    </w:p>
    <w:p w14:paraId="5011C714">
      <w:pPr>
        <w:jc w:val="center"/>
        <w:rPr>
          <w:rFonts w:ascii="方正小标宋简体" w:hAnsi="黑体" w:eastAsia="方正小标宋简体"/>
          <w:sz w:val="52"/>
          <w:szCs w:val="52"/>
        </w:rPr>
      </w:pPr>
      <w:bookmarkStart w:id="0" w:name="_GoBack"/>
      <w:r>
        <w:rPr>
          <w:rFonts w:hint="eastAsia" w:ascii="方正小标宋简体" w:hAnsi="黑体" w:eastAsia="方正小标宋简体"/>
          <w:sz w:val="52"/>
          <w:szCs w:val="52"/>
        </w:rPr>
        <w:t>东城区财政投资评审中心202</w:t>
      </w:r>
      <w:r>
        <w:rPr>
          <w:rFonts w:hint="eastAsia" w:ascii="方正小标宋简体" w:hAnsi="黑体" w:eastAsia="方正小标宋简体"/>
          <w:sz w:val="52"/>
          <w:szCs w:val="52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52"/>
          <w:szCs w:val="52"/>
        </w:rPr>
        <w:t>年度</w:t>
      </w:r>
    </w:p>
    <w:p w14:paraId="731CA32C">
      <w:pPr>
        <w:jc w:val="center"/>
        <w:rPr>
          <w:rFonts w:ascii="方正小标宋简体" w:hAnsi="黑体" w:eastAsia="方正小标宋简体"/>
          <w:sz w:val="52"/>
          <w:szCs w:val="52"/>
        </w:rPr>
      </w:pPr>
      <w:r>
        <w:rPr>
          <w:rFonts w:hint="eastAsia" w:ascii="方正小标宋简体" w:hAnsi="黑体" w:eastAsia="方正小标宋简体"/>
          <w:sz w:val="52"/>
          <w:szCs w:val="52"/>
          <w:lang w:val="en-US" w:eastAsia="zh-CN"/>
        </w:rPr>
        <w:t>评审中介</w:t>
      </w:r>
      <w:r>
        <w:rPr>
          <w:rFonts w:hint="eastAsia" w:ascii="方正小标宋简体" w:hAnsi="黑体" w:eastAsia="方正小标宋简体"/>
          <w:sz w:val="52"/>
          <w:szCs w:val="52"/>
        </w:rPr>
        <w:t>机构申报表</w:t>
      </w:r>
      <w:bookmarkEnd w:id="0"/>
    </w:p>
    <w:p w14:paraId="28B179D1">
      <w:pPr>
        <w:jc w:val="center"/>
        <w:rPr>
          <w:rFonts w:ascii="方正小标宋简体" w:hAnsi="黑体" w:eastAsia="方正小标宋简体"/>
          <w:sz w:val="52"/>
          <w:szCs w:val="52"/>
        </w:rPr>
      </w:pPr>
    </w:p>
    <w:p w14:paraId="48D1D60C">
      <w:pPr>
        <w:jc w:val="center"/>
        <w:rPr>
          <w:rFonts w:ascii="方正小标宋简体" w:hAnsi="黑体" w:eastAsia="方正小标宋简体"/>
          <w:sz w:val="52"/>
          <w:szCs w:val="52"/>
        </w:rPr>
      </w:pPr>
    </w:p>
    <w:p w14:paraId="5F6D7751">
      <w:pPr>
        <w:jc w:val="center"/>
        <w:rPr>
          <w:rFonts w:ascii="方正小标宋简体" w:hAnsi="黑体" w:eastAsia="方正小标宋简体"/>
          <w:sz w:val="52"/>
          <w:szCs w:val="52"/>
        </w:rPr>
      </w:pPr>
    </w:p>
    <w:p w14:paraId="3146C634">
      <w:pPr>
        <w:jc w:val="center"/>
        <w:rPr>
          <w:rFonts w:ascii="方正小标宋简体" w:hAnsi="黑体" w:eastAsia="方正小标宋简体"/>
          <w:sz w:val="52"/>
          <w:szCs w:val="52"/>
        </w:rPr>
      </w:pPr>
    </w:p>
    <w:p w14:paraId="28535490">
      <w:pPr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申报单位：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                 </w:t>
      </w:r>
      <w:r>
        <w:rPr>
          <w:rFonts w:hint="eastAsia" w:ascii="宋体" w:hAnsi="宋体" w:eastAsia="宋体"/>
          <w:sz w:val="32"/>
          <w:szCs w:val="32"/>
        </w:rPr>
        <w:t>（盖章）</w:t>
      </w:r>
    </w:p>
    <w:p w14:paraId="1852BDE8">
      <w:pPr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所在地区：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                 </w:t>
      </w:r>
    </w:p>
    <w:p w14:paraId="7EAEA6D2">
      <w:pPr>
        <w:ind w:firstLine="640" w:firstLineChars="200"/>
        <w:jc w:val="left"/>
        <w:rPr>
          <w:rFonts w:ascii="宋体" w:hAnsi="宋体" w:eastAsia="宋体"/>
          <w:sz w:val="32"/>
          <w:szCs w:val="32"/>
          <w:u w:val="single"/>
        </w:rPr>
      </w:pPr>
      <w:r>
        <w:rPr>
          <w:rFonts w:hint="eastAsia" w:ascii="宋体" w:hAnsi="宋体" w:eastAsia="宋体"/>
          <w:sz w:val="32"/>
          <w:szCs w:val="32"/>
        </w:rPr>
        <w:t>填报时间：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                 </w:t>
      </w:r>
    </w:p>
    <w:p w14:paraId="4763378F">
      <w:pPr>
        <w:ind w:firstLine="640" w:firstLineChars="200"/>
        <w:jc w:val="left"/>
        <w:rPr>
          <w:rFonts w:ascii="宋体" w:hAnsi="宋体" w:eastAsia="宋体"/>
          <w:sz w:val="32"/>
          <w:szCs w:val="32"/>
          <w:u w:val="single"/>
        </w:rPr>
      </w:pPr>
    </w:p>
    <w:p w14:paraId="61D27AC1">
      <w:pPr>
        <w:ind w:firstLine="640" w:firstLineChars="200"/>
        <w:jc w:val="left"/>
        <w:rPr>
          <w:rFonts w:ascii="仿宋_GB2312" w:hAnsi="黑体" w:eastAsia="仿宋_GB2312"/>
          <w:sz w:val="32"/>
          <w:szCs w:val="32"/>
          <w:u w:val="single"/>
        </w:rPr>
      </w:pPr>
    </w:p>
    <w:p w14:paraId="6531DA56">
      <w:pPr>
        <w:ind w:firstLine="643" w:firstLineChars="200"/>
        <w:jc w:val="center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二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月制</w:t>
      </w:r>
    </w:p>
    <w:p w14:paraId="30878808">
      <w:pPr>
        <w:widowControl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br w:type="page"/>
      </w:r>
    </w:p>
    <w:tbl>
      <w:tblPr>
        <w:tblStyle w:val="3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12"/>
        <w:gridCol w:w="1867"/>
        <w:gridCol w:w="828"/>
        <w:gridCol w:w="873"/>
        <w:gridCol w:w="1559"/>
        <w:gridCol w:w="1418"/>
        <w:gridCol w:w="1275"/>
      </w:tblGrid>
      <w:tr w14:paraId="2F3C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7CEEFF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企业基本情况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6FEE71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</w:t>
            </w:r>
          </w:p>
          <w:p w14:paraId="58D818E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7540A88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5EC9721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法人</w:t>
            </w:r>
          </w:p>
          <w:p w14:paraId="4C8EA6A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代表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9D0E1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3280F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注册资本（万元）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8B54A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6EFF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419DD9C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auto"/>
          </w:tcPr>
          <w:p w14:paraId="272ADF3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</w:t>
            </w:r>
          </w:p>
          <w:p w14:paraId="5FB8C61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地址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4E93500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58039C01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</w:t>
            </w:r>
          </w:p>
          <w:p w14:paraId="047295F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规模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F08BC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3E666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法人</w:t>
            </w:r>
          </w:p>
          <w:p w14:paraId="393064E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代码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9CEB6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4D21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6741B47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5EB480C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FE2D3F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4DBE67A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电话</w:t>
            </w:r>
          </w:p>
        </w:tc>
        <w:tc>
          <w:tcPr>
            <w:tcW w:w="2432" w:type="dxa"/>
            <w:gridSpan w:val="2"/>
            <w:shd w:val="clear" w:color="auto" w:fill="auto"/>
            <w:vAlign w:val="center"/>
          </w:tcPr>
          <w:p w14:paraId="108F1F2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AAEE1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传真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7DAB4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6E75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vMerge w:val="continue"/>
            <w:shd w:val="clear" w:color="auto" w:fill="auto"/>
            <w:vAlign w:val="center"/>
          </w:tcPr>
          <w:p w14:paraId="1326C1F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50ECC8D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企业经营范围</w:t>
            </w:r>
          </w:p>
        </w:tc>
        <w:tc>
          <w:tcPr>
            <w:tcW w:w="7820" w:type="dxa"/>
            <w:gridSpan w:val="6"/>
            <w:shd w:val="clear" w:color="auto" w:fill="auto"/>
            <w:vAlign w:val="center"/>
          </w:tcPr>
          <w:p w14:paraId="08C7A79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6DEE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3" w:hRule="atLeast"/>
        </w:trPr>
        <w:tc>
          <w:tcPr>
            <w:tcW w:w="1678" w:type="dxa"/>
            <w:gridSpan w:val="2"/>
            <w:shd w:val="clear" w:color="auto" w:fill="auto"/>
            <w:vAlign w:val="center"/>
          </w:tcPr>
          <w:p w14:paraId="5731A79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申报需提交材料</w:t>
            </w:r>
          </w:p>
        </w:tc>
        <w:tc>
          <w:tcPr>
            <w:tcW w:w="7820" w:type="dxa"/>
            <w:gridSpan w:val="6"/>
            <w:shd w:val="clear" w:color="auto" w:fill="auto"/>
            <w:vAlign w:val="center"/>
          </w:tcPr>
          <w:p w14:paraId="1A5C8301">
            <w:pPr>
              <w:numPr>
                <w:ilvl w:val="0"/>
                <w:numId w:val="1"/>
              </w:numPr>
              <w:ind w:firstLine="560" w:firstLineChars="20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企业法人营业执照、地址及联系方式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；</w:t>
            </w:r>
          </w:p>
          <w:p w14:paraId="53FD9BE3">
            <w:pPr>
              <w:numPr>
                <w:ilvl w:val="0"/>
                <w:numId w:val="1"/>
              </w:numPr>
              <w:ind w:firstLine="560" w:firstLineChars="20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中小企业声明函》；</w:t>
            </w:r>
          </w:p>
          <w:p w14:paraId="22533A42">
            <w:pPr>
              <w:numPr>
                <w:ilvl w:val="0"/>
                <w:numId w:val="1"/>
              </w:numPr>
              <w:ind w:firstLine="560" w:firstLineChars="20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工程造价咨询企业资质证书复印件或</w:t>
            </w:r>
            <w:r>
              <w:rPr>
                <w:rFonts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房地产评估机构资质证书复印件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。</w:t>
            </w:r>
          </w:p>
        </w:tc>
      </w:tr>
      <w:tr w14:paraId="60F6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gridSpan w:val="2"/>
            <w:shd w:val="clear" w:color="auto" w:fill="auto"/>
            <w:vAlign w:val="center"/>
          </w:tcPr>
          <w:p w14:paraId="0E67F84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申请单位</w:t>
            </w:r>
          </w:p>
          <w:p w14:paraId="4C25E79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承诺</w:t>
            </w:r>
          </w:p>
        </w:tc>
        <w:tc>
          <w:tcPr>
            <w:tcW w:w="7820" w:type="dxa"/>
            <w:gridSpan w:val="6"/>
            <w:shd w:val="clear" w:color="auto" w:fill="auto"/>
            <w:vAlign w:val="center"/>
          </w:tcPr>
          <w:p w14:paraId="3DF2DC18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 w14:paraId="37CEFBE6">
            <w:pPr>
              <w:ind w:firstLine="560" w:firstLineChars="20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我单位本次提供申请资料内容合法、真实、有效，若有虚假，愿承担一切后果及有关法律法规相关责任。</w:t>
            </w:r>
          </w:p>
          <w:p w14:paraId="673E770D">
            <w:pPr>
              <w:wordWrap w:val="0"/>
              <w:jc w:val="righ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3B0EE3F4">
            <w:pPr>
              <w:wordWrap w:val="0"/>
              <w:jc w:val="righ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申请单位（签字盖章）：    </w:t>
            </w:r>
          </w:p>
          <w:p w14:paraId="454BEC1F">
            <w:pPr>
              <w:wordWrap w:val="0"/>
              <w:jc w:val="righ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经办人：                 </w:t>
            </w:r>
          </w:p>
          <w:p w14:paraId="67B3349F">
            <w:pPr>
              <w:wordWrap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月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</w:t>
            </w:r>
            <w:r>
              <w:rPr>
                <w:rFonts w:ascii="黑体" w:hAnsi="黑体" w:eastAsia="黑体"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</w:p>
        </w:tc>
      </w:tr>
      <w:tr w14:paraId="3E2F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9" w:hRule="atLeast"/>
        </w:trPr>
        <w:tc>
          <w:tcPr>
            <w:tcW w:w="1678" w:type="dxa"/>
            <w:gridSpan w:val="2"/>
            <w:shd w:val="clear" w:color="auto" w:fill="auto"/>
            <w:vAlign w:val="center"/>
          </w:tcPr>
          <w:p w14:paraId="2868E3B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企业基本情况简介（近年来企业发展情况、主要经营业绩和承担的社会责任等情况）</w:t>
            </w:r>
          </w:p>
        </w:tc>
        <w:tc>
          <w:tcPr>
            <w:tcW w:w="7820" w:type="dxa"/>
            <w:gridSpan w:val="6"/>
            <w:shd w:val="clear" w:color="auto" w:fill="auto"/>
            <w:vAlign w:val="center"/>
          </w:tcPr>
          <w:p w14:paraId="7800281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0A4284A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39E7D26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65AACD9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4AF1789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5DACC6F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5734690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76B40AF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7B4F8D3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6BE9B8D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5CC8CF2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1ED01BC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2B14D69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1C835F3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2AE87B6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12B7D1E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73A2FB7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59B0CDA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2905EA4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022AC75E">
            <w:pPr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                                                </w:t>
            </w:r>
          </w:p>
        </w:tc>
      </w:tr>
    </w:tbl>
    <w:p w14:paraId="3D753B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oto Sans SC">
    <w:altName w:val="思源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F84A5"/>
    <w:multiLevelType w:val="singleLevel"/>
    <w:tmpl w:val="60EF84A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FBC9C"/>
    <w:rsid w:val="F3EF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2026-01-16T09:45:00Z</dcterms:created>
  <dc:creator>huanghe</dc:creator>
  <cp:lastModifiedBy>huanghe</cp:lastModifiedBy>
  <dcterms:modified xsi:type="dcterms:W3CDTF">2026-01-16T09:45:28Z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56CCEA62821D90FF1E986969BE2A4409_41</vt:lpwstr>
  </property>
</Properties>
</file>