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东城区迅速贯彻落实市安全生产视频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会议精神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10月21日下午，东城区收听收看全市安全生产工作视频会。党工委委员、管委会副主任、公安分局局长李清占出席会议，应急管理局、消防大队主要负责人和相关安委会成员单位分管副职参加会议。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2633345"/>
            <wp:effectExtent l="0" t="0" r="10160" b="14605"/>
            <wp:docPr id="1" name="图片 1" descr="0e8aa6cac372f4b265350bb21a53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8aa6cac372f4b265350bb21a534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后，东城区迅速召开会议，传达市会议精神。东城区党工委副书记、管委会主任宋占华就贯彻落实市会议精神提出要求：一是做好统筹部署，突出重点行业领域，继续加大安全隐患排查力度；二是扎实推进安全隐患整改闭环管理工作，切实把安全生产责任落到实处；三是严格信息上报制度，不可瞒报、漏报；四是做好应急值班值守工作，确保各类应急信息全面、及时、准确报送。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c3424dcc8eae4539192e6935662d9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424dcc8eae4539192e6935662d9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ZWEyYzk1MDkxOWU1MDRhMGJiZDczMzRkOWRhZGIifQ=="/>
  </w:docVars>
  <w:rsids>
    <w:rsidRoot w:val="00000000"/>
    <w:rsid w:val="3BE3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2022-11-09T01:53:28Z</dcterms:created>
  <dc:creator>Administrator</dc:creator>
  <cp:lastModifiedBy>应急吉吉</cp:lastModifiedBy>
  <dcterms:modified xsi:type="dcterms:W3CDTF">2022-11-09T01:55:24Z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8F3C921F1EA140CD90D1A49E8012C4E2</vt:lpwstr>
  </property>
</Properties>
</file>