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CF" w:rsidRPr="002948CF" w:rsidRDefault="002948CF" w:rsidP="002948CF">
      <w:pPr>
        <w:jc w:val="center"/>
        <w:rPr>
          <w:rFonts w:ascii="黑体" w:eastAsia="黑体" w:hAnsi="黑体" w:hint="eastAsia"/>
          <w:b/>
          <w:sz w:val="52"/>
          <w:szCs w:val="52"/>
        </w:rPr>
      </w:pPr>
      <w:r w:rsidRPr="002948CF">
        <w:rPr>
          <w:rFonts w:ascii="黑体" w:eastAsia="黑体" w:hAnsi="黑体" w:hint="eastAsia"/>
          <w:b/>
          <w:sz w:val="52"/>
          <w:szCs w:val="52"/>
        </w:rPr>
        <w:t>关于组织申报2015年度河南省</w:t>
      </w:r>
    </w:p>
    <w:p w:rsidR="002948CF" w:rsidRPr="005B7B59" w:rsidRDefault="002948CF" w:rsidP="005B7B59">
      <w:pPr>
        <w:jc w:val="center"/>
        <w:rPr>
          <w:rFonts w:ascii="黑体" w:eastAsia="黑体" w:hAnsi="黑体" w:hint="eastAsia"/>
          <w:b/>
          <w:sz w:val="52"/>
          <w:szCs w:val="52"/>
        </w:rPr>
      </w:pPr>
      <w:r w:rsidRPr="002948CF">
        <w:rPr>
          <w:rFonts w:ascii="黑体" w:eastAsia="黑体" w:hAnsi="黑体" w:hint="eastAsia"/>
          <w:b/>
          <w:sz w:val="52"/>
          <w:szCs w:val="52"/>
        </w:rPr>
        <w:t>科技开放合作计划项目的通知</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各省辖市、省直管县（市）科技局、财政局，郑州航空港经济综合实验区管委会，各国家级高新区管委会，省直有关部门，各有关单位：</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为贯彻落实《中共河南省委 河南省人民政府关于深化科技体制改革推进创新驱动发展若干实施意见》（豫发〔2015〕13号），实施科技开放合作工程，鼓励和支持我省与国内外各类创新主体的科技合作，推动开放合作向扩大规模、拓展深度、提高质量转变，省科技厅决定开展2015年度河南省科技开放合作计划项目的申报工作。现将有关事项通知如下：</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一、申报要求</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请按照《河南省科技开放合作计划项目申报指南》（见附件）要求，强化组织领导，统筹安排好项目初审及推荐工作。</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二、申报材料</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一）《河南省科技开放合作计划项目申请书》及附件材料，主要包括：合作协议书（含技术合同额）、技术情况证明文件（含科技奖励证书、查新报告、检测报告、专利证书或其他技术权益证明等）、合作企业法人营业执照复印件、合作双方技术成果交易额相关证明等。其中，企业申报的引进转化先进技术和成果以及合作开发的项目，需提供合作双方技术成果交易额的支撑材料（含相关票据等），所有附件材料与申请书装订成一本。</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lastRenderedPageBreak/>
        <w:t xml:space="preserve">    （二）《河南省科技计划项目预算申报书》及其附件材料；</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（三）《河南省科技开放合作计划项目汇总表》。</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三、申报方式</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本次申报采取网上申报与纸质申报同时进行。网络申报须同时登陆以下两个网址在线填写申报（项目申报地址：http://xm.hnkjt.gov.cn；预算申报地址：http://app.hnkjt.gov.cn），纸质申报材料及申报汇总表（一式</w:t>
      </w:r>
      <w:r w:rsidR="00A31F1E" w:rsidRPr="005B7B59">
        <w:rPr>
          <w:rFonts w:asciiTheme="minorEastAsia" w:eastAsiaTheme="minorEastAsia" w:hAnsiTheme="minorEastAsia" w:hint="eastAsia"/>
          <w:sz w:val="28"/>
          <w:szCs w:val="28"/>
        </w:rPr>
        <w:t>五</w:t>
      </w:r>
      <w:r w:rsidRPr="005B7B59">
        <w:rPr>
          <w:rFonts w:asciiTheme="minorEastAsia" w:eastAsiaTheme="minorEastAsia" w:hAnsiTheme="minorEastAsia" w:hint="eastAsia"/>
          <w:sz w:val="28"/>
          <w:szCs w:val="28"/>
        </w:rPr>
        <w:t>份，含电子版）经主管部门审核同意后统一报送,汇总表电子版发送至</w:t>
      </w:r>
      <w:r w:rsidR="00A31F1E" w:rsidRPr="005B7B59">
        <w:rPr>
          <w:rFonts w:asciiTheme="minorEastAsia" w:eastAsiaTheme="minorEastAsia" w:hAnsiTheme="minorEastAsia" w:hint="eastAsia"/>
          <w:sz w:val="28"/>
          <w:szCs w:val="28"/>
        </w:rPr>
        <w:t>xcdckj</w:t>
      </w:r>
      <w:r w:rsidRPr="005B7B59">
        <w:rPr>
          <w:rFonts w:asciiTheme="minorEastAsia" w:eastAsiaTheme="minorEastAsia" w:hAnsiTheme="minorEastAsia" w:hint="eastAsia"/>
          <w:sz w:val="28"/>
          <w:szCs w:val="28"/>
        </w:rPr>
        <w:t>@163.com。</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纸质材料受理时间：2015年8月</w:t>
      </w:r>
      <w:r w:rsidR="00A31F1E" w:rsidRPr="005B7B59">
        <w:rPr>
          <w:rFonts w:asciiTheme="minorEastAsia" w:eastAsiaTheme="minorEastAsia" w:hAnsiTheme="minorEastAsia" w:hint="eastAsia"/>
          <w:sz w:val="28"/>
          <w:szCs w:val="28"/>
        </w:rPr>
        <w:t>20</w:t>
      </w:r>
      <w:r w:rsidRPr="005B7B59">
        <w:rPr>
          <w:rFonts w:asciiTheme="minorEastAsia" w:eastAsiaTheme="minorEastAsia" w:hAnsiTheme="minorEastAsia" w:hint="eastAsia"/>
          <w:sz w:val="28"/>
          <w:szCs w:val="28"/>
        </w:rPr>
        <w:t>日前（工作日上午8:00-12:00，下午15：00-18:00），逾期不再受理。</w:t>
      </w:r>
    </w:p>
    <w:p w:rsidR="00A31F1E"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受理地点：</w:t>
      </w:r>
      <w:r w:rsidR="00A31F1E" w:rsidRPr="005B7B59">
        <w:rPr>
          <w:rFonts w:asciiTheme="minorEastAsia" w:eastAsiaTheme="minorEastAsia" w:hAnsiTheme="minorEastAsia" w:hint="eastAsia"/>
          <w:sz w:val="28"/>
          <w:szCs w:val="28"/>
        </w:rPr>
        <w:t>东城区工信局</w:t>
      </w:r>
    </w:p>
    <w:p w:rsidR="002948CF" w:rsidRP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联系人：</w:t>
      </w:r>
      <w:r w:rsidR="00A31F1E" w:rsidRPr="005B7B59">
        <w:rPr>
          <w:rFonts w:asciiTheme="minorEastAsia" w:eastAsiaTheme="minorEastAsia" w:hAnsiTheme="minorEastAsia" w:hint="eastAsia"/>
          <w:sz w:val="28"/>
          <w:szCs w:val="28"/>
        </w:rPr>
        <w:t>于红伟  黄亚敏</w:t>
      </w:r>
    </w:p>
    <w:p w:rsidR="005B7B59" w:rsidRPr="005B7B59" w:rsidRDefault="002948CF" w:rsidP="005B7B59">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联系电话：</w:t>
      </w:r>
      <w:r w:rsidR="00A31F1E" w:rsidRPr="005B7B59">
        <w:rPr>
          <w:rFonts w:asciiTheme="minorEastAsia" w:eastAsiaTheme="minorEastAsia" w:hAnsiTheme="minorEastAsia" w:hint="eastAsia"/>
          <w:sz w:val="28"/>
          <w:szCs w:val="28"/>
        </w:rPr>
        <w:t>2956086</w:t>
      </w:r>
    </w:p>
    <w:p w:rsidR="002948CF" w:rsidRPr="005B7B59" w:rsidRDefault="002948CF" w:rsidP="005B7B59">
      <w:pPr>
        <w:spacing w:line="360" w:lineRule="auto"/>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附件: </w:t>
      </w:r>
      <w:hyperlink r:id="rId4" w:tgtFrame="_blank" w:history="1">
        <w:r w:rsidRPr="005B7B59">
          <w:rPr>
            <w:rStyle w:val="a3"/>
            <w:rFonts w:asciiTheme="minorEastAsia" w:eastAsiaTheme="minorEastAsia" w:hAnsiTheme="minorEastAsia" w:hint="eastAsia"/>
            <w:sz w:val="28"/>
            <w:szCs w:val="28"/>
          </w:rPr>
          <w:t>1.2015年度河南省科技开放合作计划项目申报指南</w:t>
        </w:r>
      </w:hyperlink>
      <w:r w:rsidRPr="005B7B59">
        <w:rPr>
          <w:rFonts w:asciiTheme="minorEastAsia" w:eastAsiaTheme="minorEastAsia" w:hAnsiTheme="minorEastAsia" w:hint="eastAsia"/>
          <w:sz w:val="28"/>
          <w:szCs w:val="28"/>
        </w:rPr>
        <w:br/>
        <w:t>    </w:t>
      </w:r>
      <w:hyperlink r:id="rId5" w:tgtFrame="_blank" w:history="1">
        <w:r w:rsidRPr="005B7B59">
          <w:rPr>
            <w:rStyle w:val="a3"/>
            <w:rFonts w:asciiTheme="minorEastAsia" w:eastAsiaTheme="minorEastAsia" w:hAnsiTheme="minorEastAsia" w:hint="eastAsia"/>
            <w:sz w:val="28"/>
            <w:szCs w:val="28"/>
          </w:rPr>
          <w:t>2.河南省科技开放合作计划项目申请书</w:t>
        </w:r>
      </w:hyperlink>
      <w:r w:rsidRPr="005B7B59">
        <w:rPr>
          <w:rFonts w:asciiTheme="minorEastAsia" w:eastAsiaTheme="minorEastAsia" w:hAnsiTheme="minorEastAsia" w:hint="eastAsia"/>
          <w:sz w:val="28"/>
          <w:szCs w:val="28"/>
        </w:rPr>
        <w:br/>
        <w:t xml:space="preserve">     </w:t>
      </w:r>
      <w:hyperlink r:id="rId6" w:tgtFrame="_blank" w:history="1">
        <w:r w:rsidRPr="005B7B59">
          <w:rPr>
            <w:rStyle w:val="a3"/>
            <w:rFonts w:asciiTheme="minorEastAsia" w:eastAsiaTheme="minorEastAsia" w:hAnsiTheme="minorEastAsia" w:hint="eastAsia"/>
            <w:sz w:val="28"/>
            <w:szCs w:val="28"/>
          </w:rPr>
          <w:t>3.河南省科技计划项目预算申报书</w:t>
        </w:r>
      </w:hyperlink>
      <w:r w:rsidRPr="005B7B59">
        <w:rPr>
          <w:rFonts w:asciiTheme="minorEastAsia" w:eastAsiaTheme="minorEastAsia" w:hAnsiTheme="minorEastAsia" w:hint="eastAsia"/>
          <w:sz w:val="28"/>
          <w:szCs w:val="28"/>
        </w:rPr>
        <w:br/>
        <w:t xml:space="preserve">     </w:t>
      </w:r>
      <w:hyperlink r:id="rId7" w:tgtFrame="_blank" w:history="1">
        <w:r w:rsidRPr="005B7B59">
          <w:rPr>
            <w:rStyle w:val="a3"/>
            <w:rFonts w:asciiTheme="minorEastAsia" w:eastAsiaTheme="minorEastAsia" w:hAnsiTheme="minorEastAsia" w:hint="eastAsia"/>
            <w:sz w:val="28"/>
            <w:szCs w:val="28"/>
          </w:rPr>
          <w:t>4.河南省科技开放合作计划项目汇总表</w:t>
        </w:r>
      </w:hyperlink>
    </w:p>
    <w:p w:rsidR="005B7B59" w:rsidRDefault="002948CF" w:rsidP="002948CF">
      <w:pPr>
        <w:spacing w:line="360" w:lineRule="auto"/>
        <w:jc w:val="both"/>
        <w:rPr>
          <w:rFonts w:asciiTheme="minorEastAsia" w:eastAsiaTheme="minorEastAsia" w:hAnsiTheme="minorEastAsia" w:hint="eastAsia"/>
          <w:sz w:val="28"/>
          <w:szCs w:val="28"/>
        </w:rPr>
      </w:pPr>
      <w:r w:rsidRPr="005B7B59">
        <w:rPr>
          <w:rFonts w:asciiTheme="minorEastAsia" w:eastAsiaTheme="minorEastAsia" w:hAnsiTheme="minorEastAsia" w:hint="eastAsia"/>
          <w:sz w:val="28"/>
          <w:szCs w:val="28"/>
        </w:rPr>
        <w:t xml:space="preserve">                </w:t>
      </w:r>
      <w:r w:rsidR="005B7B59" w:rsidRPr="005B7B59">
        <w:rPr>
          <w:rFonts w:asciiTheme="minorEastAsia" w:eastAsiaTheme="minorEastAsia" w:hAnsiTheme="minorEastAsia" w:hint="eastAsia"/>
          <w:sz w:val="28"/>
          <w:szCs w:val="28"/>
        </w:rPr>
        <w:t xml:space="preserve">                   </w:t>
      </w:r>
    </w:p>
    <w:p w:rsidR="002948CF" w:rsidRPr="005B7B59" w:rsidRDefault="005B7B59" w:rsidP="002948CF">
      <w:pPr>
        <w:spacing w:line="360" w:lineRule="auto"/>
        <w:jc w:val="both"/>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r w:rsidRPr="005B7B59">
        <w:rPr>
          <w:rFonts w:asciiTheme="minorEastAsia" w:eastAsiaTheme="minorEastAsia" w:hAnsiTheme="minorEastAsia" w:hint="eastAsia"/>
          <w:sz w:val="28"/>
          <w:szCs w:val="28"/>
        </w:rPr>
        <w:t>东城区工信局</w:t>
      </w:r>
    </w:p>
    <w:p w:rsidR="004358AB" w:rsidRPr="005B7B59" w:rsidRDefault="002948CF" w:rsidP="002948CF">
      <w:pPr>
        <w:spacing w:line="360" w:lineRule="auto"/>
        <w:jc w:val="both"/>
        <w:rPr>
          <w:rFonts w:asciiTheme="minorEastAsia" w:eastAsiaTheme="minorEastAsia" w:hAnsiTheme="minorEastAsia"/>
          <w:sz w:val="28"/>
          <w:szCs w:val="28"/>
        </w:rPr>
      </w:pPr>
      <w:r w:rsidRPr="005B7B59">
        <w:rPr>
          <w:rFonts w:asciiTheme="minorEastAsia" w:eastAsiaTheme="minorEastAsia" w:hAnsiTheme="minorEastAsia" w:hint="eastAsia"/>
          <w:sz w:val="28"/>
          <w:szCs w:val="28"/>
        </w:rPr>
        <w:t xml:space="preserve">                                 </w:t>
      </w:r>
      <w:r w:rsidR="005B7B59">
        <w:rPr>
          <w:rFonts w:asciiTheme="minorEastAsia" w:eastAsiaTheme="minorEastAsia" w:hAnsiTheme="minorEastAsia" w:hint="eastAsia"/>
          <w:sz w:val="28"/>
          <w:szCs w:val="28"/>
        </w:rPr>
        <w:t xml:space="preserve">     </w:t>
      </w:r>
      <w:r w:rsidRPr="005B7B59">
        <w:rPr>
          <w:rFonts w:asciiTheme="minorEastAsia" w:eastAsiaTheme="minorEastAsia" w:hAnsiTheme="minorEastAsia" w:hint="eastAsia"/>
          <w:sz w:val="28"/>
          <w:szCs w:val="28"/>
        </w:rPr>
        <w:t xml:space="preserve"> </w:t>
      </w:r>
      <w:r w:rsidR="005B7B59">
        <w:rPr>
          <w:rFonts w:asciiTheme="minorEastAsia" w:eastAsiaTheme="minorEastAsia" w:hAnsiTheme="minorEastAsia" w:hint="eastAsia"/>
          <w:sz w:val="28"/>
          <w:szCs w:val="28"/>
        </w:rPr>
        <w:t xml:space="preserve">    </w:t>
      </w:r>
      <w:r w:rsidRPr="005B7B59">
        <w:rPr>
          <w:rFonts w:asciiTheme="minorEastAsia" w:eastAsiaTheme="minorEastAsia" w:hAnsiTheme="minorEastAsia" w:hint="eastAsia"/>
          <w:sz w:val="28"/>
          <w:szCs w:val="28"/>
        </w:rPr>
        <w:t>2015年7月24日</w:t>
      </w:r>
    </w:p>
    <w:sectPr w:rsidR="004358AB" w:rsidRPr="005B7B5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F4CCC"/>
    <w:rsid w:val="002948CF"/>
    <w:rsid w:val="00323B43"/>
    <w:rsid w:val="003664F7"/>
    <w:rsid w:val="003D37D8"/>
    <w:rsid w:val="00426133"/>
    <w:rsid w:val="004358AB"/>
    <w:rsid w:val="005B7B59"/>
    <w:rsid w:val="008B7726"/>
    <w:rsid w:val="00A31F1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8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829510">
      <w:bodyDiv w:val="1"/>
      <w:marLeft w:val="0"/>
      <w:marRight w:val="0"/>
      <w:marTop w:val="0"/>
      <w:marBottom w:val="0"/>
      <w:divBdr>
        <w:top w:val="none" w:sz="0" w:space="0" w:color="auto"/>
        <w:left w:val="none" w:sz="0" w:space="0" w:color="auto"/>
        <w:bottom w:val="none" w:sz="0" w:space="0" w:color="auto"/>
        <w:right w:val="none" w:sz="0" w:space="0" w:color="auto"/>
      </w:divBdr>
      <w:divsChild>
        <w:div w:id="1552423341">
          <w:marLeft w:val="0"/>
          <w:marRight w:val="0"/>
          <w:marTop w:val="0"/>
          <w:marBottom w:val="0"/>
          <w:divBdr>
            <w:top w:val="none" w:sz="0" w:space="8" w:color="auto"/>
            <w:left w:val="none" w:sz="0" w:space="0" w:color="auto"/>
            <w:bottom w:val="dashed" w:sz="6" w:space="8"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ckeji.gov.cn/kindeditor/attached/file/20150727/20150727173909_8524.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ckeji.gov.cn/kindeditor/attached/file/20150727/20150727173854_7118.doc" TargetMode="External"/><Relationship Id="rId5" Type="http://schemas.openxmlformats.org/officeDocument/2006/relationships/hyperlink" Target="http://www.xckeji.gov.cn/kindeditor/attached/file/20150727/20150727173837_7899.doc" TargetMode="External"/><Relationship Id="rId4" Type="http://schemas.openxmlformats.org/officeDocument/2006/relationships/hyperlink" Target="http://www.xckeji.gov.cn/kindeditor/attached/file/20150727/20150727173815_8680.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2015-07-28T01:49:00Z</dcterms:modified>
</cp:coreProperties>
</file>